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8E" w:rsidRPr="000865EC" w:rsidRDefault="00A6198E" w:rsidP="000865EC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0"/>
          <w:lang w:eastAsia="ru-RU"/>
        </w:rPr>
      </w:pPr>
      <w:r w:rsidRPr="000865EC">
        <w:rPr>
          <w:rFonts w:ascii="Times New Roman" w:hAnsi="Times New Roman"/>
          <w:b/>
          <w:smallCaps/>
          <w:sz w:val="28"/>
          <w:szCs w:val="20"/>
          <w:lang w:eastAsia="ru-RU"/>
        </w:rPr>
        <w:t>РОССИЙСКАЯ ФЕДЕРАЦИЯ</w:t>
      </w:r>
    </w:p>
    <w:p w:rsidR="00A6198E" w:rsidRPr="000865EC" w:rsidRDefault="00A6198E" w:rsidP="000865E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0865EC">
        <w:rPr>
          <w:rFonts w:ascii="Times New Roman" w:hAnsi="Times New Roman"/>
          <w:b/>
          <w:bCs/>
          <w:sz w:val="28"/>
          <w:szCs w:val="20"/>
          <w:lang w:eastAsia="ru-RU"/>
        </w:rPr>
        <w:t>КАЛИНИНГРАДСКАЯ ОБЛАСТЬ</w:t>
      </w:r>
    </w:p>
    <w:p w:rsidR="00A6198E" w:rsidRPr="000865EC" w:rsidRDefault="00A6198E" w:rsidP="000865EC">
      <w:pPr>
        <w:tabs>
          <w:tab w:val="left" w:pos="5616"/>
        </w:tabs>
        <w:spacing w:after="0" w:line="240" w:lineRule="auto"/>
        <w:rPr>
          <w:rFonts w:ascii="Times New Roman" w:hAnsi="Times New Roman"/>
          <w:sz w:val="12"/>
          <w:szCs w:val="28"/>
          <w:lang w:eastAsia="ru-RU"/>
        </w:rPr>
      </w:pPr>
      <w:r w:rsidRPr="000865EC">
        <w:rPr>
          <w:rFonts w:ascii="Times New Roman" w:hAnsi="Times New Roman"/>
          <w:sz w:val="16"/>
          <w:szCs w:val="16"/>
          <w:lang w:eastAsia="ru-RU"/>
        </w:rPr>
        <w:tab/>
      </w:r>
    </w:p>
    <w:p w:rsidR="00A6198E" w:rsidRPr="000865EC" w:rsidRDefault="00A6198E" w:rsidP="000865E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0865EC">
        <w:rPr>
          <w:rFonts w:ascii="Times New Roman" w:hAnsi="Times New Roman"/>
          <w:b/>
          <w:sz w:val="28"/>
          <w:szCs w:val="20"/>
          <w:lang w:eastAsia="ru-RU"/>
        </w:rPr>
        <w:t>АДМИНИСТРАЦИЯ</w:t>
      </w:r>
    </w:p>
    <w:p w:rsidR="00A6198E" w:rsidRPr="000865EC" w:rsidRDefault="00A6198E" w:rsidP="000865E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  <w:lang w:eastAsia="ru-RU"/>
        </w:rPr>
      </w:pPr>
      <w:r w:rsidRPr="000865EC">
        <w:rPr>
          <w:rFonts w:ascii="Times New Roman" w:hAnsi="Times New Roman"/>
          <w:b/>
          <w:sz w:val="28"/>
          <w:szCs w:val="20"/>
          <w:lang w:eastAsia="ru-RU"/>
        </w:rPr>
        <w:t>МУНИЦИПАЛЬНОГО ОБРАЗОВАНИЯ</w:t>
      </w:r>
    </w:p>
    <w:p w:rsidR="00A6198E" w:rsidRPr="000865EC" w:rsidRDefault="00A6198E" w:rsidP="000865E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0865EC">
        <w:rPr>
          <w:rFonts w:ascii="Times New Roman" w:hAnsi="Times New Roman"/>
          <w:b/>
          <w:sz w:val="28"/>
          <w:szCs w:val="20"/>
          <w:lang w:eastAsia="ru-RU"/>
        </w:rPr>
        <w:t>«ЗЕЛЕНОГРАДСКИЙ ГОРОДСКОЙ ОКРУГ»</w:t>
      </w:r>
    </w:p>
    <w:p w:rsidR="00A6198E" w:rsidRPr="000865EC" w:rsidRDefault="00A6198E" w:rsidP="000865EC">
      <w:pPr>
        <w:spacing w:after="0" w:line="240" w:lineRule="auto"/>
        <w:jc w:val="center"/>
        <w:rPr>
          <w:rFonts w:ascii="Times New Roman" w:hAnsi="Times New Roman"/>
          <w:noProof/>
          <w:sz w:val="16"/>
          <w:szCs w:val="20"/>
          <w:lang w:eastAsia="ru-RU"/>
        </w:rPr>
      </w:pPr>
    </w:p>
    <w:p w:rsidR="00A6198E" w:rsidRPr="000865EC" w:rsidRDefault="00A6198E" w:rsidP="000865E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0865EC">
        <w:rPr>
          <w:rFonts w:ascii="Times New Roman" w:hAnsi="Times New Roman"/>
          <w:b/>
          <w:sz w:val="36"/>
          <w:szCs w:val="20"/>
          <w:lang w:eastAsia="ru-RU"/>
        </w:rPr>
        <w:t>ПОСТАНОВЛЕНИЕ</w:t>
      </w:r>
    </w:p>
    <w:p w:rsidR="00A6198E" w:rsidRPr="000865EC" w:rsidRDefault="00A6198E" w:rsidP="000865E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6198E" w:rsidRDefault="00A6198E" w:rsidP="000865E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A6198E" w:rsidRPr="000865EC" w:rsidRDefault="00A6198E" w:rsidP="000865EC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46361B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46361B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14B22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A597B">
        <w:rPr>
          <w:rFonts w:ascii="Times New Roman" w:hAnsi="Times New Roman"/>
          <w:sz w:val="28"/>
          <w:szCs w:val="20"/>
          <w:lang w:eastAsia="ru-RU"/>
        </w:rPr>
        <w:t xml:space="preserve">« </w:t>
      </w:r>
      <w:r w:rsidR="00473ECE">
        <w:rPr>
          <w:rFonts w:ascii="Times New Roman" w:hAnsi="Times New Roman"/>
          <w:sz w:val="28"/>
          <w:szCs w:val="20"/>
          <w:lang w:eastAsia="ru-RU"/>
        </w:rPr>
        <w:t>28</w:t>
      </w:r>
      <w:r w:rsidR="00AF179E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 xml:space="preserve">» </w:t>
      </w:r>
      <w:r w:rsidR="00FB77D1">
        <w:rPr>
          <w:rFonts w:ascii="Times New Roman" w:hAnsi="Times New Roman"/>
          <w:sz w:val="28"/>
          <w:szCs w:val="20"/>
          <w:lang w:eastAsia="ru-RU"/>
        </w:rPr>
        <w:t>ноября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0865EC">
        <w:rPr>
          <w:rFonts w:ascii="Times New Roman" w:hAnsi="Times New Roman"/>
          <w:sz w:val="28"/>
          <w:szCs w:val="20"/>
          <w:lang w:eastAsia="ru-RU"/>
        </w:rPr>
        <w:t>201</w:t>
      </w:r>
      <w:r w:rsidR="00335CE1">
        <w:rPr>
          <w:rFonts w:ascii="Times New Roman" w:hAnsi="Times New Roman"/>
          <w:sz w:val="28"/>
          <w:szCs w:val="20"/>
          <w:lang w:eastAsia="ru-RU"/>
        </w:rPr>
        <w:t>8</w:t>
      </w:r>
      <w:r w:rsidRPr="000865EC">
        <w:rPr>
          <w:rFonts w:ascii="Times New Roman" w:hAnsi="Times New Roman"/>
          <w:sz w:val="28"/>
          <w:szCs w:val="20"/>
          <w:lang w:eastAsia="ru-RU"/>
        </w:rPr>
        <w:t xml:space="preserve"> г.  № </w:t>
      </w:r>
      <w:r w:rsidR="002A597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35CE1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6C6028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473ECE">
        <w:rPr>
          <w:rFonts w:ascii="Times New Roman" w:hAnsi="Times New Roman"/>
          <w:sz w:val="28"/>
          <w:szCs w:val="20"/>
          <w:lang w:eastAsia="ru-RU"/>
        </w:rPr>
        <w:t>2760</w:t>
      </w:r>
      <w:r w:rsidR="006C6028">
        <w:rPr>
          <w:rFonts w:ascii="Times New Roman" w:hAnsi="Times New Roman"/>
          <w:sz w:val="28"/>
          <w:szCs w:val="20"/>
          <w:lang w:eastAsia="ru-RU"/>
        </w:rPr>
        <w:t xml:space="preserve">   </w:t>
      </w:r>
    </w:p>
    <w:p w:rsidR="00A6198E" w:rsidRPr="000865EC" w:rsidRDefault="00A6198E" w:rsidP="000865EC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0865EC">
        <w:rPr>
          <w:rFonts w:ascii="Times New Roman" w:hAnsi="Times New Roman"/>
          <w:sz w:val="28"/>
          <w:szCs w:val="20"/>
          <w:lang w:eastAsia="ru-RU"/>
        </w:rPr>
        <w:t>г. Зеленоградск</w:t>
      </w:r>
    </w:p>
    <w:p w:rsidR="00A6198E" w:rsidRDefault="00A6198E" w:rsidP="000865EC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ru-RU"/>
        </w:rPr>
      </w:pPr>
    </w:p>
    <w:p w:rsidR="00A6198E" w:rsidRDefault="00A6198E" w:rsidP="000865EC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ru-RU"/>
        </w:rPr>
      </w:pPr>
    </w:p>
    <w:p w:rsidR="00670BCB" w:rsidRDefault="006C6028" w:rsidP="00670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силу постановления</w:t>
      </w:r>
      <w:r w:rsidR="00670B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от 10 июля 2017 года </w:t>
      </w:r>
    </w:p>
    <w:p w:rsidR="00670BCB" w:rsidRPr="00670BCB" w:rsidRDefault="00670BCB" w:rsidP="00670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№ 2181 «</w:t>
      </w:r>
      <w:r w:rsidRPr="00670BCB">
        <w:rPr>
          <w:rFonts w:ascii="Times New Roman" w:hAnsi="Times New Roman"/>
          <w:b/>
          <w:bCs/>
          <w:sz w:val="28"/>
          <w:szCs w:val="28"/>
          <w:lang w:eastAsia="ru-RU"/>
        </w:rPr>
        <w:t>О создании Постоянной комиссии по вопросам рекультивации</w:t>
      </w:r>
    </w:p>
    <w:p w:rsidR="00A6198E" w:rsidRDefault="00670BCB" w:rsidP="00670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70BCB">
        <w:rPr>
          <w:rFonts w:ascii="Times New Roman" w:hAnsi="Times New Roman"/>
          <w:b/>
          <w:bCs/>
          <w:sz w:val="28"/>
          <w:szCs w:val="28"/>
          <w:lang w:eastAsia="ru-RU"/>
        </w:rPr>
        <w:t>земель на территории МО «Зеленоградский городской округ»</w:t>
      </w:r>
    </w:p>
    <w:p w:rsidR="00373777" w:rsidRPr="00BB33CE" w:rsidRDefault="00373777" w:rsidP="00373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  <w:lang w:eastAsia="ru-RU"/>
        </w:rPr>
      </w:pPr>
    </w:p>
    <w:p w:rsidR="00A6198E" w:rsidRDefault="00D9463B" w:rsidP="00373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связи с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признанием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463B">
        <w:rPr>
          <w:rFonts w:ascii="Times New Roman" w:hAnsi="Times New Roman"/>
          <w:sz w:val="28"/>
          <w:szCs w:val="28"/>
          <w:lang w:eastAsia="ru-RU"/>
        </w:rPr>
        <w:t>утратившим силу Постановлени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D9463B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23.02.1994 № 140 «О рекультивации земель, снятии, сохранении и рациональном использовании плодородного слоя почвы»</w:t>
      </w:r>
      <w:r>
        <w:rPr>
          <w:rFonts w:ascii="Times New Roman" w:hAnsi="Times New Roman"/>
          <w:sz w:val="28"/>
          <w:szCs w:val="28"/>
          <w:lang w:eastAsia="ru-RU"/>
        </w:rPr>
        <w:t xml:space="preserve"> и с</w:t>
      </w:r>
      <w:r w:rsidR="00670BCB" w:rsidRPr="00670BCB">
        <w:rPr>
          <w:rFonts w:ascii="Times New Roman" w:hAnsi="Times New Roman"/>
          <w:sz w:val="28"/>
          <w:szCs w:val="28"/>
          <w:lang w:eastAsia="ru-RU"/>
        </w:rPr>
        <w:t xml:space="preserve"> цел</w:t>
      </w:r>
      <w:r>
        <w:rPr>
          <w:rFonts w:ascii="Times New Roman" w:hAnsi="Times New Roman"/>
          <w:sz w:val="28"/>
          <w:szCs w:val="28"/>
          <w:lang w:eastAsia="ru-RU"/>
        </w:rPr>
        <w:t>ью</w:t>
      </w:r>
      <w:r w:rsidR="00670BCB" w:rsidRPr="00670BCB">
        <w:rPr>
          <w:rFonts w:ascii="Times New Roman" w:hAnsi="Times New Roman"/>
          <w:sz w:val="28"/>
          <w:szCs w:val="28"/>
          <w:lang w:eastAsia="ru-RU"/>
        </w:rPr>
        <w:t xml:space="preserve"> приведения нормативных правовых актов </w:t>
      </w:r>
      <w:r w:rsidR="00670BCB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670BCB" w:rsidRPr="00670BCB">
        <w:rPr>
          <w:rFonts w:ascii="Times New Roman" w:hAnsi="Times New Roman"/>
          <w:sz w:val="28"/>
          <w:szCs w:val="28"/>
          <w:lang w:eastAsia="ru-RU"/>
        </w:rPr>
        <w:t>МО «Зеленоградский городской округ»</w:t>
      </w:r>
      <w:r w:rsidR="00670B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0BCB" w:rsidRPr="00670BCB">
        <w:rPr>
          <w:rFonts w:ascii="Times New Roman" w:hAnsi="Times New Roman"/>
          <w:sz w:val="28"/>
          <w:szCs w:val="28"/>
          <w:lang w:eastAsia="ru-RU"/>
        </w:rPr>
        <w:t>в соответствие с действующим законодательством</w:t>
      </w:r>
      <w:r w:rsidR="00670BCB" w:rsidRPr="00A8502D">
        <w:rPr>
          <w:rFonts w:ascii="Times New Roman" w:hAnsi="Times New Roman"/>
          <w:spacing w:val="-20"/>
          <w:sz w:val="28"/>
          <w:szCs w:val="28"/>
          <w:lang w:eastAsia="ru-RU"/>
        </w:rPr>
        <w:t xml:space="preserve"> </w:t>
      </w:r>
      <w:r w:rsidR="00670BCB" w:rsidRPr="00670BCB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670BCB" w:rsidRPr="00A8502D">
        <w:rPr>
          <w:rFonts w:ascii="Times New Roman" w:hAnsi="Times New Roman"/>
          <w:spacing w:val="-20"/>
          <w:sz w:val="28"/>
          <w:szCs w:val="28"/>
          <w:lang w:eastAsia="ru-RU"/>
        </w:rPr>
        <w:t xml:space="preserve"> </w:t>
      </w:r>
      <w:r w:rsidR="00670BCB" w:rsidRPr="00670BCB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670B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198E" w:rsidRPr="00A8502D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A6198E" w:rsidRPr="00A8502D">
        <w:rPr>
          <w:rFonts w:ascii="Times New Roman" w:hAnsi="Times New Roman"/>
          <w:spacing w:val="-20"/>
          <w:sz w:val="28"/>
          <w:szCs w:val="28"/>
          <w:lang w:eastAsia="ru-RU"/>
        </w:rPr>
        <w:t xml:space="preserve"> </w:t>
      </w:r>
      <w:proofErr w:type="gramStart"/>
      <w:r w:rsidR="00A6198E">
        <w:rPr>
          <w:rFonts w:ascii="Times New Roman" w:hAnsi="Times New Roman" w:cs="Arial"/>
          <w:b/>
          <w:sz w:val="28"/>
          <w:szCs w:val="28"/>
          <w:lang w:eastAsia="ru-RU"/>
        </w:rPr>
        <w:t>п</w:t>
      </w:r>
      <w:proofErr w:type="gramEnd"/>
      <w:r w:rsidR="00A6198E" w:rsidRPr="00A8502D">
        <w:rPr>
          <w:rFonts w:ascii="Times New Roman" w:hAnsi="Times New Roman" w:cs="Arial"/>
          <w:b/>
          <w:spacing w:val="-20"/>
          <w:sz w:val="28"/>
          <w:szCs w:val="28"/>
          <w:lang w:eastAsia="ru-RU"/>
        </w:rPr>
        <w:t xml:space="preserve"> </w:t>
      </w:r>
      <w:r w:rsidR="00A6198E">
        <w:rPr>
          <w:rFonts w:ascii="Times New Roman" w:hAnsi="Times New Roman" w:cs="Arial"/>
          <w:b/>
          <w:sz w:val="28"/>
          <w:szCs w:val="28"/>
          <w:lang w:eastAsia="ru-RU"/>
        </w:rPr>
        <w:t>о с т а н о в л я е т:</w:t>
      </w:r>
    </w:p>
    <w:p w:rsidR="00A8502D" w:rsidRDefault="00364EB6" w:rsidP="00A8502D">
      <w:pPr>
        <w:tabs>
          <w:tab w:val="left" w:pos="-142"/>
          <w:tab w:val="left" w:pos="-12"/>
          <w:tab w:val="left" w:pos="1560"/>
        </w:tabs>
        <w:suppressAutoHyphens/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A8502D" w:rsidRPr="00A8502D">
        <w:rPr>
          <w:rFonts w:ascii="Times New Roman" w:hAnsi="Times New Roman"/>
          <w:sz w:val="28"/>
          <w:szCs w:val="28"/>
          <w:lang w:eastAsia="ru-RU"/>
        </w:rPr>
        <w:t xml:space="preserve">Признать утратившим силу постановление </w:t>
      </w:r>
      <w:r w:rsidR="00A8502D">
        <w:rPr>
          <w:rFonts w:ascii="Times New Roman" w:hAnsi="Times New Roman"/>
          <w:sz w:val="28"/>
          <w:szCs w:val="28"/>
          <w:lang w:eastAsia="ru-RU"/>
        </w:rPr>
        <w:t xml:space="preserve">от 10 июля 2017 года </w:t>
      </w:r>
      <w:r w:rsidR="00A8502D" w:rsidRPr="00A8502D">
        <w:rPr>
          <w:rFonts w:ascii="Times New Roman" w:hAnsi="Times New Roman"/>
          <w:sz w:val="28"/>
          <w:szCs w:val="28"/>
          <w:lang w:eastAsia="ru-RU"/>
        </w:rPr>
        <w:t>№ 2181 «О создании Постоянной ком</w:t>
      </w:r>
      <w:r w:rsidR="00A8502D">
        <w:rPr>
          <w:rFonts w:ascii="Times New Roman" w:hAnsi="Times New Roman"/>
          <w:sz w:val="28"/>
          <w:szCs w:val="28"/>
          <w:lang w:eastAsia="ru-RU"/>
        </w:rPr>
        <w:t xml:space="preserve">иссии по вопросам рекультивации </w:t>
      </w:r>
      <w:r w:rsidR="00A8502D" w:rsidRPr="00A8502D">
        <w:rPr>
          <w:rFonts w:ascii="Times New Roman" w:hAnsi="Times New Roman"/>
          <w:sz w:val="28"/>
          <w:szCs w:val="28"/>
          <w:lang w:eastAsia="ru-RU"/>
        </w:rPr>
        <w:t>земель на территории МО «Зеленоградский городской округ»</w:t>
      </w:r>
      <w:r w:rsidR="00A8502D">
        <w:rPr>
          <w:rFonts w:ascii="Times New Roman" w:hAnsi="Times New Roman"/>
          <w:sz w:val="28"/>
          <w:szCs w:val="28"/>
          <w:lang w:eastAsia="ru-RU"/>
        </w:rPr>
        <w:t>.</w:t>
      </w:r>
    </w:p>
    <w:p w:rsidR="00FB77D1" w:rsidRDefault="00A8502D" w:rsidP="00364EB6">
      <w:pPr>
        <w:tabs>
          <w:tab w:val="left" w:pos="3458"/>
          <w:tab w:val="left" w:pos="3588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64EB6">
        <w:rPr>
          <w:rFonts w:ascii="Times New Roman" w:hAnsi="Times New Roman"/>
          <w:sz w:val="28"/>
          <w:szCs w:val="28"/>
        </w:rPr>
        <w:t xml:space="preserve">. </w:t>
      </w:r>
      <w:r w:rsidR="00FB77D1">
        <w:rPr>
          <w:rFonts w:ascii="Times New Roman" w:hAnsi="Times New Roman"/>
          <w:sz w:val="28"/>
          <w:szCs w:val="28"/>
        </w:rPr>
        <w:t>У</w:t>
      </w:r>
      <w:r w:rsidR="00473ECE">
        <w:rPr>
          <w:rFonts w:ascii="Times New Roman" w:hAnsi="Times New Roman"/>
          <w:sz w:val="28"/>
          <w:szCs w:val="28"/>
        </w:rPr>
        <w:t>п</w:t>
      </w:r>
      <w:r w:rsidR="00A6198E" w:rsidRPr="0015595E">
        <w:rPr>
          <w:rFonts w:ascii="Times New Roman" w:hAnsi="Times New Roman"/>
          <w:sz w:val="28"/>
          <w:szCs w:val="28"/>
        </w:rPr>
        <w:t>равлени</w:t>
      </w:r>
      <w:r w:rsidR="00FB77D1">
        <w:rPr>
          <w:rFonts w:ascii="Times New Roman" w:hAnsi="Times New Roman"/>
          <w:sz w:val="28"/>
          <w:szCs w:val="28"/>
        </w:rPr>
        <w:t>ю</w:t>
      </w:r>
      <w:r w:rsidR="00A6198E" w:rsidRPr="0015595E">
        <w:rPr>
          <w:rFonts w:ascii="Times New Roman" w:hAnsi="Times New Roman"/>
          <w:sz w:val="28"/>
          <w:szCs w:val="28"/>
        </w:rPr>
        <w:t xml:space="preserve"> делами администрации </w:t>
      </w:r>
      <w:r w:rsidR="00FB77D1">
        <w:rPr>
          <w:rFonts w:ascii="Times New Roman" w:hAnsi="Times New Roman"/>
          <w:sz w:val="28"/>
          <w:szCs w:val="28"/>
        </w:rPr>
        <w:t>(</w:t>
      </w:r>
      <w:proofErr w:type="spellStart"/>
      <w:r w:rsidR="00A6198E" w:rsidRPr="0015595E">
        <w:rPr>
          <w:rFonts w:ascii="Times New Roman" w:hAnsi="Times New Roman"/>
          <w:sz w:val="28"/>
          <w:szCs w:val="28"/>
        </w:rPr>
        <w:t>Н.В.Бачарин</w:t>
      </w:r>
      <w:r w:rsidR="00FB77D1">
        <w:rPr>
          <w:rFonts w:ascii="Times New Roman" w:hAnsi="Times New Roman"/>
          <w:sz w:val="28"/>
          <w:szCs w:val="28"/>
        </w:rPr>
        <w:t>а</w:t>
      </w:r>
      <w:proofErr w:type="spellEnd"/>
      <w:r w:rsidR="00FB77D1">
        <w:rPr>
          <w:rFonts w:ascii="Times New Roman" w:hAnsi="Times New Roman"/>
          <w:sz w:val="28"/>
          <w:szCs w:val="28"/>
        </w:rPr>
        <w:t>)</w:t>
      </w:r>
      <w:r w:rsidR="00A6198E" w:rsidRPr="0015595E">
        <w:rPr>
          <w:rFonts w:ascii="Times New Roman" w:hAnsi="Times New Roman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«Зеленоградский городской округ»</w:t>
      </w:r>
      <w:r w:rsidR="00FB77D1">
        <w:rPr>
          <w:rFonts w:ascii="Times New Roman" w:hAnsi="Times New Roman"/>
          <w:sz w:val="28"/>
          <w:szCs w:val="28"/>
        </w:rPr>
        <w:t>.</w:t>
      </w:r>
    </w:p>
    <w:p w:rsidR="00A6198E" w:rsidRPr="00D21963" w:rsidRDefault="00FB77D1" w:rsidP="00364EB6">
      <w:pPr>
        <w:tabs>
          <w:tab w:val="left" w:pos="3458"/>
          <w:tab w:val="left" w:pos="3588"/>
        </w:tabs>
        <w:suppressAutoHyphens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3. Управлению сельского хозяйства администрации (</w:t>
      </w:r>
      <w:proofErr w:type="spellStart"/>
      <w:r>
        <w:rPr>
          <w:rFonts w:ascii="Times New Roman" w:hAnsi="Times New Roman"/>
          <w:sz w:val="28"/>
          <w:szCs w:val="28"/>
        </w:rPr>
        <w:t>П.П.Боровик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A6198E" w:rsidRPr="001559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обеспечить опубликование </w:t>
      </w:r>
      <w:r w:rsidR="00A6198E" w:rsidRPr="0015595E">
        <w:rPr>
          <w:rFonts w:ascii="Times New Roman" w:hAnsi="Times New Roman"/>
          <w:sz w:val="28"/>
          <w:szCs w:val="28"/>
        </w:rPr>
        <w:t xml:space="preserve"> </w:t>
      </w:r>
      <w:r w:rsidRPr="0015595E">
        <w:rPr>
          <w:rFonts w:ascii="Times New Roman" w:hAnsi="Times New Roman"/>
          <w:sz w:val="28"/>
          <w:szCs w:val="28"/>
        </w:rPr>
        <w:t xml:space="preserve">настоящего постановления </w:t>
      </w:r>
      <w:r w:rsidR="00A6198E" w:rsidRPr="0015595E">
        <w:rPr>
          <w:rFonts w:ascii="Times New Roman" w:hAnsi="Times New Roman"/>
          <w:sz w:val="28"/>
          <w:szCs w:val="28"/>
        </w:rPr>
        <w:t>в общественно-политической газете «Волна»</w:t>
      </w:r>
      <w:r w:rsidR="00A6198E" w:rsidRPr="00D21963">
        <w:rPr>
          <w:rFonts w:ascii="Times New Roman" w:hAnsi="Times New Roman"/>
          <w:sz w:val="28"/>
          <w:szCs w:val="28"/>
        </w:rPr>
        <w:t>.</w:t>
      </w:r>
    </w:p>
    <w:p w:rsidR="00A6198E" w:rsidRPr="00A8502D" w:rsidRDefault="00A8502D" w:rsidP="00A8502D">
      <w:pPr>
        <w:tabs>
          <w:tab w:val="left" w:pos="3458"/>
          <w:tab w:val="left" w:pos="358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="00A6198E">
        <w:rPr>
          <w:rFonts w:ascii="Times New Roman" w:hAnsi="Times New Roman"/>
          <w:sz w:val="28"/>
          <w:szCs w:val="28"/>
          <w:lang w:eastAsia="ar-SA"/>
        </w:rPr>
        <w:t xml:space="preserve">. </w:t>
      </w:r>
      <w:proofErr w:type="gramStart"/>
      <w:r w:rsidR="00A6198E" w:rsidRPr="000865EC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A6198E" w:rsidRPr="000865EC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</w:t>
      </w:r>
      <w:r w:rsidR="006B3CCD">
        <w:rPr>
          <w:rFonts w:ascii="Times New Roman" w:hAnsi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hAnsi="Times New Roman"/>
          <w:sz w:val="28"/>
          <w:szCs w:val="28"/>
          <w:lang w:eastAsia="ru-RU"/>
        </w:rPr>
        <w:t>возложить на з</w:t>
      </w:r>
      <w:r w:rsidRPr="00A8502D">
        <w:rPr>
          <w:rFonts w:ascii="Times New Roman" w:hAnsi="Times New Roman"/>
          <w:sz w:val="28"/>
          <w:szCs w:val="28"/>
          <w:lang w:eastAsia="ru-RU"/>
        </w:rPr>
        <w:t>аместител</w:t>
      </w:r>
      <w:r>
        <w:rPr>
          <w:rFonts w:ascii="Times New Roman" w:hAnsi="Times New Roman"/>
          <w:sz w:val="28"/>
          <w:szCs w:val="28"/>
          <w:lang w:eastAsia="ru-RU"/>
        </w:rPr>
        <w:t xml:space="preserve">я главы – </w:t>
      </w:r>
      <w:r w:rsidRPr="00A8502D">
        <w:rPr>
          <w:rFonts w:ascii="Times New Roman" w:hAnsi="Times New Roman"/>
          <w:sz w:val="28"/>
          <w:szCs w:val="28"/>
          <w:lang w:eastAsia="ru-RU"/>
        </w:rPr>
        <w:t>начальник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8502D">
        <w:rPr>
          <w:rFonts w:ascii="Times New Roman" w:hAnsi="Times New Roman"/>
          <w:sz w:val="28"/>
          <w:szCs w:val="28"/>
          <w:lang w:eastAsia="ru-RU"/>
        </w:rPr>
        <w:t xml:space="preserve"> у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правления сельского хозяйства  </w:t>
      </w:r>
      <w:r w:rsidRPr="00A8502D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FB77D1">
        <w:rPr>
          <w:rFonts w:ascii="Times New Roman" w:hAnsi="Times New Roman"/>
          <w:sz w:val="28"/>
          <w:szCs w:val="28"/>
          <w:lang w:eastAsia="ru-RU"/>
        </w:rPr>
        <w:t xml:space="preserve"> П.П.Боровикова.</w:t>
      </w:r>
    </w:p>
    <w:p w:rsidR="00A6198E" w:rsidRDefault="00A6198E" w:rsidP="007F2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3D367A" w:rsidRDefault="003D367A" w:rsidP="007F2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014B22" w:rsidRDefault="00014B22" w:rsidP="007F2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A6198E" w:rsidRPr="000865EC" w:rsidRDefault="00670BCB" w:rsidP="007F22F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Г</w:t>
      </w:r>
      <w:r w:rsidR="00A6198E" w:rsidRPr="000865EC">
        <w:rPr>
          <w:rFonts w:ascii="Times New Roman" w:hAnsi="Times New Roman"/>
          <w:sz w:val="28"/>
          <w:szCs w:val="20"/>
          <w:lang w:eastAsia="ru-RU"/>
        </w:rPr>
        <w:t>лав</w:t>
      </w:r>
      <w:r>
        <w:rPr>
          <w:rFonts w:ascii="Times New Roman" w:hAnsi="Times New Roman"/>
          <w:sz w:val="28"/>
          <w:szCs w:val="20"/>
          <w:lang w:eastAsia="ru-RU"/>
        </w:rPr>
        <w:t>а</w:t>
      </w:r>
      <w:r w:rsidR="00A6198E" w:rsidRPr="000865EC">
        <w:rPr>
          <w:rFonts w:ascii="Times New Roman" w:hAnsi="Times New Roman"/>
          <w:sz w:val="28"/>
          <w:szCs w:val="20"/>
          <w:lang w:eastAsia="ru-RU"/>
        </w:rPr>
        <w:t xml:space="preserve"> администрации</w:t>
      </w:r>
    </w:p>
    <w:p w:rsidR="00A6198E" w:rsidRPr="000865EC" w:rsidRDefault="00A6198E" w:rsidP="007F22F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м</w:t>
      </w:r>
      <w:r w:rsidRPr="000865EC">
        <w:rPr>
          <w:rFonts w:ascii="Times New Roman" w:hAnsi="Times New Roman"/>
          <w:sz w:val="28"/>
          <w:szCs w:val="20"/>
          <w:lang w:eastAsia="ru-RU"/>
        </w:rPr>
        <w:t>униципального образования</w:t>
      </w:r>
    </w:p>
    <w:p w:rsidR="00A6198E" w:rsidRDefault="00A6198E" w:rsidP="007F22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65EC">
        <w:rPr>
          <w:rFonts w:ascii="Times New Roman" w:hAnsi="Times New Roman"/>
          <w:sz w:val="28"/>
          <w:szCs w:val="20"/>
          <w:lang w:eastAsia="ru-RU"/>
        </w:rPr>
        <w:t>«Зеленоградский городской округ»</w:t>
      </w:r>
      <w:r w:rsidRPr="000865EC">
        <w:rPr>
          <w:rFonts w:ascii="Times New Roman" w:hAnsi="Times New Roman"/>
          <w:sz w:val="28"/>
          <w:szCs w:val="20"/>
          <w:lang w:eastAsia="ru-RU"/>
        </w:rPr>
        <w:tab/>
        <w:t xml:space="preserve">                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</w:t>
      </w:r>
      <w:r w:rsidR="003D367A">
        <w:rPr>
          <w:rFonts w:ascii="Times New Roman" w:hAnsi="Times New Roman"/>
          <w:sz w:val="28"/>
          <w:szCs w:val="20"/>
          <w:lang w:eastAsia="ru-RU"/>
        </w:rPr>
        <w:t xml:space="preserve">    </w:t>
      </w:r>
      <w:r>
        <w:rPr>
          <w:rFonts w:ascii="Times New Roman" w:hAnsi="Times New Roman"/>
          <w:sz w:val="28"/>
          <w:szCs w:val="20"/>
          <w:lang w:eastAsia="ru-RU"/>
        </w:rPr>
        <w:t xml:space="preserve">    </w:t>
      </w:r>
      <w:r w:rsidR="00A8502D">
        <w:rPr>
          <w:rFonts w:ascii="Times New Roman" w:hAnsi="Times New Roman"/>
          <w:bCs/>
          <w:sz w:val="28"/>
          <w:szCs w:val="28"/>
          <w:lang w:eastAsia="ru-RU"/>
        </w:rPr>
        <w:t>С.А. Кошевой</w:t>
      </w:r>
    </w:p>
    <w:sectPr w:rsidR="00A6198E" w:rsidSect="00B07F75">
      <w:pgSz w:w="11907" w:h="16840"/>
      <w:pgMar w:top="709" w:right="567" w:bottom="851" w:left="1701" w:header="1134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>
    <w:nsid w:val="173B76D1"/>
    <w:multiLevelType w:val="hybridMultilevel"/>
    <w:tmpl w:val="ED1CCF9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EC"/>
    <w:rsid w:val="00014B22"/>
    <w:rsid w:val="0003739D"/>
    <w:rsid w:val="000865EC"/>
    <w:rsid w:val="000D262D"/>
    <w:rsid w:val="00122C48"/>
    <w:rsid w:val="00144427"/>
    <w:rsid w:val="0015595E"/>
    <w:rsid w:val="0019576C"/>
    <w:rsid w:val="001B1471"/>
    <w:rsid w:val="002307A3"/>
    <w:rsid w:val="002574AF"/>
    <w:rsid w:val="00270C4C"/>
    <w:rsid w:val="00276CE1"/>
    <w:rsid w:val="00277206"/>
    <w:rsid w:val="00286F3E"/>
    <w:rsid w:val="00297A97"/>
    <w:rsid w:val="002A597B"/>
    <w:rsid w:val="00300883"/>
    <w:rsid w:val="00303087"/>
    <w:rsid w:val="00316E14"/>
    <w:rsid w:val="0032487F"/>
    <w:rsid w:val="00335CE1"/>
    <w:rsid w:val="003575EB"/>
    <w:rsid w:val="00360B1C"/>
    <w:rsid w:val="00364EB6"/>
    <w:rsid w:val="00373777"/>
    <w:rsid w:val="003A352C"/>
    <w:rsid w:val="003D367A"/>
    <w:rsid w:val="003F277B"/>
    <w:rsid w:val="004107AA"/>
    <w:rsid w:val="004146DC"/>
    <w:rsid w:val="004158C4"/>
    <w:rsid w:val="0046361B"/>
    <w:rsid w:val="00472898"/>
    <w:rsid w:val="00473ECE"/>
    <w:rsid w:val="00476679"/>
    <w:rsid w:val="004A3104"/>
    <w:rsid w:val="00515FBB"/>
    <w:rsid w:val="00572187"/>
    <w:rsid w:val="00573BA9"/>
    <w:rsid w:val="005A1973"/>
    <w:rsid w:val="005B7E59"/>
    <w:rsid w:val="005C66B4"/>
    <w:rsid w:val="00643864"/>
    <w:rsid w:val="006519F8"/>
    <w:rsid w:val="00670BCB"/>
    <w:rsid w:val="00694188"/>
    <w:rsid w:val="006B3CCD"/>
    <w:rsid w:val="006C6028"/>
    <w:rsid w:val="00702A05"/>
    <w:rsid w:val="00724C19"/>
    <w:rsid w:val="007533D3"/>
    <w:rsid w:val="007C29AB"/>
    <w:rsid w:val="007E13F3"/>
    <w:rsid w:val="007F22F9"/>
    <w:rsid w:val="007F6BD7"/>
    <w:rsid w:val="008006ED"/>
    <w:rsid w:val="008054EA"/>
    <w:rsid w:val="00811F17"/>
    <w:rsid w:val="00895D32"/>
    <w:rsid w:val="008E6FE1"/>
    <w:rsid w:val="0092499A"/>
    <w:rsid w:val="00935B2F"/>
    <w:rsid w:val="00966368"/>
    <w:rsid w:val="009C0A8E"/>
    <w:rsid w:val="009F7A3B"/>
    <w:rsid w:val="00A31D05"/>
    <w:rsid w:val="00A5756C"/>
    <w:rsid w:val="00A6198E"/>
    <w:rsid w:val="00A8502D"/>
    <w:rsid w:val="00A96C6A"/>
    <w:rsid w:val="00AA41F3"/>
    <w:rsid w:val="00AA6744"/>
    <w:rsid w:val="00AC23C9"/>
    <w:rsid w:val="00AF179E"/>
    <w:rsid w:val="00B001EC"/>
    <w:rsid w:val="00B02CD4"/>
    <w:rsid w:val="00B07F75"/>
    <w:rsid w:val="00B25E23"/>
    <w:rsid w:val="00BB33CE"/>
    <w:rsid w:val="00BD75E6"/>
    <w:rsid w:val="00BF16A7"/>
    <w:rsid w:val="00C8127D"/>
    <w:rsid w:val="00C95F89"/>
    <w:rsid w:val="00CA5E84"/>
    <w:rsid w:val="00CB1765"/>
    <w:rsid w:val="00CC66C9"/>
    <w:rsid w:val="00CE5156"/>
    <w:rsid w:val="00CF331F"/>
    <w:rsid w:val="00D21963"/>
    <w:rsid w:val="00D63495"/>
    <w:rsid w:val="00D82AAD"/>
    <w:rsid w:val="00D9463B"/>
    <w:rsid w:val="00DA6F61"/>
    <w:rsid w:val="00DC3CA5"/>
    <w:rsid w:val="00DD7FB8"/>
    <w:rsid w:val="00DE226E"/>
    <w:rsid w:val="00E25B74"/>
    <w:rsid w:val="00E35FD5"/>
    <w:rsid w:val="00E4502D"/>
    <w:rsid w:val="00E57F27"/>
    <w:rsid w:val="00E60F61"/>
    <w:rsid w:val="00EA76C3"/>
    <w:rsid w:val="00EB69EE"/>
    <w:rsid w:val="00EC2F0F"/>
    <w:rsid w:val="00EF723B"/>
    <w:rsid w:val="00F81AEC"/>
    <w:rsid w:val="00FB77D1"/>
    <w:rsid w:val="00F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E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11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11F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7F22F9"/>
    <w:pPr>
      <w:ind w:left="720"/>
      <w:contextualSpacing/>
    </w:pPr>
  </w:style>
  <w:style w:type="table" w:styleId="a6">
    <w:name w:val="Table Grid"/>
    <w:basedOn w:val="a1"/>
    <w:locked/>
    <w:rsid w:val="0037377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E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11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11F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7F22F9"/>
    <w:pPr>
      <w:ind w:left="720"/>
      <w:contextualSpacing/>
    </w:pPr>
  </w:style>
  <w:style w:type="table" w:styleId="a6">
    <w:name w:val="Table Grid"/>
    <w:basedOn w:val="a1"/>
    <w:locked/>
    <w:rsid w:val="0037377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GEG</cp:lastModifiedBy>
  <cp:revision>2</cp:revision>
  <cp:lastPrinted>2018-07-10T12:14:00Z</cp:lastPrinted>
  <dcterms:created xsi:type="dcterms:W3CDTF">2018-11-28T16:07:00Z</dcterms:created>
  <dcterms:modified xsi:type="dcterms:W3CDTF">2018-11-28T16:07:00Z</dcterms:modified>
</cp:coreProperties>
</file>